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EA" w:rsidRPr="00750D00" w:rsidRDefault="00363AEA" w:rsidP="00363AEA">
      <w:pPr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63AEA" w:rsidRPr="00750D00" w:rsidRDefault="00363AEA" w:rsidP="00363AEA">
      <w:pPr>
        <w:spacing w:after="0" w:line="36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0D00">
        <w:rPr>
          <w:rFonts w:ascii="Times New Roman" w:eastAsia="Calibri" w:hAnsi="Times New Roman"/>
          <w:sz w:val="24"/>
          <w:szCs w:val="24"/>
        </w:rPr>
        <w:t>Tabela 02 – Distribuição do percentual dos usuários do serviço odontológico do SUS, segundo gênero e ocupação, Aquidauana - MS.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1"/>
        <w:gridCol w:w="2084"/>
        <w:gridCol w:w="2040"/>
        <w:gridCol w:w="2327"/>
      </w:tblGrid>
      <w:tr w:rsidR="00363AEA" w:rsidRPr="00750D00" w:rsidTr="00A71EC5">
        <w:trPr>
          <w:trHeight w:val="294"/>
        </w:trPr>
        <w:tc>
          <w:tcPr>
            <w:tcW w:w="241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Gênero</w:t>
            </w:r>
          </w:p>
        </w:tc>
        <w:tc>
          <w:tcPr>
            <w:tcW w:w="45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Profissão</w:t>
            </w:r>
          </w:p>
        </w:tc>
        <w:tc>
          <w:tcPr>
            <w:tcW w:w="26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Total</w:t>
            </w:r>
          </w:p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 (%)</w:t>
            </w:r>
          </w:p>
        </w:tc>
      </w:tr>
      <w:tr w:rsidR="00363AEA" w:rsidRPr="00750D00" w:rsidTr="00A71EC5">
        <w:trPr>
          <w:trHeight w:val="157"/>
        </w:trPr>
        <w:tc>
          <w:tcPr>
            <w:tcW w:w="241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Trabalham sem horário definido</w:t>
            </w:r>
          </w:p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n (%)                             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Trabalho com horário definido</w:t>
            </w:r>
          </w:p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 (%)</w:t>
            </w:r>
          </w:p>
        </w:tc>
        <w:tc>
          <w:tcPr>
            <w:tcW w:w="26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63AEA" w:rsidRPr="00750D00" w:rsidTr="00A71EC5">
        <w:trPr>
          <w:trHeight w:val="536"/>
        </w:trPr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Masculino</w:t>
            </w:r>
          </w:p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23(12,6)</w:t>
            </w:r>
          </w:p>
        </w:tc>
        <w:tc>
          <w:tcPr>
            <w:tcW w:w="2285" w:type="dxa"/>
            <w:tcBorders>
              <w:top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81(39,5)</w:t>
            </w:r>
          </w:p>
        </w:tc>
        <w:tc>
          <w:tcPr>
            <w:tcW w:w="2659" w:type="dxa"/>
            <w:tcBorders>
              <w:top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104(27,0)</w:t>
            </w:r>
          </w:p>
        </w:tc>
      </w:tr>
      <w:tr w:rsidR="00363AEA" w:rsidRPr="00750D00" w:rsidTr="00A71EC5">
        <w:trPr>
          <w:trHeight w:val="294"/>
        </w:trPr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Feminino</w:t>
            </w:r>
          </w:p>
          <w:p w:rsidR="00363AEA" w:rsidRPr="00750D00" w:rsidRDefault="00363AEA" w:rsidP="00A71EC5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159(87,4)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124(60,5)</w:t>
            </w:r>
          </w:p>
        </w:tc>
        <w:tc>
          <w:tcPr>
            <w:tcW w:w="2659" w:type="dxa"/>
            <w:tcBorders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283(73,0)</w:t>
            </w:r>
          </w:p>
        </w:tc>
      </w:tr>
      <w:tr w:rsidR="00363AEA" w:rsidRPr="00750D00" w:rsidTr="00A71EC5">
        <w:trPr>
          <w:trHeight w:val="294"/>
        </w:trPr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</w:t>
            </w:r>
          </w:p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182(47,0)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205(53,0)</w:t>
            </w:r>
          </w:p>
        </w:tc>
        <w:tc>
          <w:tcPr>
            <w:tcW w:w="26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63AEA" w:rsidRPr="00750D00" w:rsidRDefault="00363AEA" w:rsidP="00A71EC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0D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387(100)</w:t>
            </w:r>
          </w:p>
        </w:tc>
      </w:tr>
    </w:tbl>
    <w:p w:rsidR="00363AEA" w:rsidRPr="00750D00" w:rsidRDefault="00363AEA" w:rsidP="00363AEA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Observação: 03 Usuários recusaram responder esta questão.</w:t>
      </w:r>
    </w:p>
    <w:p w:rsidR="00363AEA" w:rsidRPr="00750D00" w:rsidRDefault="00363AEA" w:rsidP="00363AEA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0D00">
        <w:rPr>
          <w:rFonts w:ascii="Times New Roman" w:hAnsi="Times New Roman"/>
          <w:sz w:val="24"/>
          <w:szCs w:val="24"/>
        </w:rPr>
        <w:t>Fonte: Dados da pesquisa.</w:t>
      </w:r>
    </w:p>
    <w:p w:rsidR="007B24B8" w:rsidRDefault="007B24B8">
      <w:bookmarkStart w:id="0" w:name="_GoBack"/>
      <w:bookmarkEnd w:id="0"/>
    </w:p>
    <w:sectPr w:rsidR="007B24B8" w:rsidSect="00363AEA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EA"/>
    <w:rsid w:val="00363AEA"/>
    <w:rsid w:val="007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E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E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1</cp:revision>
  <dcterms:created xsi:type="dcterms:W3CDTF">2018-08-28T23:32:00Z</dcterms:created>
  <dcterms:modified xsi:type="dcterms:W3CDTF">2018-08-28T23:33:00Z</dcterms:modified>
</cp:coreProperties>
</file>